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35" w:rsidRDefault="00F81B58" w:rsidP="008C608A">
      <w:pPr>
        <w:pBdr>
          <w:top w:val="nil"/>
          <w:left w:val="nil"/>
          <w:bottom w:val="nil"/>
          <w:right w:val="nil"/>
          <w:between w:val="nil"/>
        </w:pBdr>
        <w:spacing w:before="286" w:after="200"/>
        <w:ind w:right="240" w:firstLine="5"/>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This is a sample Work Plan template. It is provided as one example of the type of Work Plan acceptable for a subaward application. Other types are acceptable if an organization uses another standardized Work Plan. Please fill this document out as comprehensively as possible to clearly illustrate major objectives, tasks/activities,</w:t>
      </w:r>
      <w:r w:rsidR="009B459B">
        <w:rPr>
          <w:rFonts w:ascii="Source Sans Pro" w:eastAsia="Source Sans Pro" w:hAnsi="Source Sans Pro" w:cs="Source Sans Pro"/>
          <w:color w:val="000000"/>
          <w:sz w:val="24"/>
          <w:szCs w:val="24"/>
        </w:rPr>
        <w:t xml:space="preserve"> DV or SA focus,</w:t>
      </w:r>
      <w:r>
        <w:rPr>
          <w:rFonts w:ascii="Source Sans Pro" w:eastAsia="Source Sans Pro" w:hAnsi="Source Sans Pro" w:cs="Source Sans Pro"/>
          <w:color w:val="000000"/>
          <w:sz w:val="24"/>
          <w:szCs w:val="24"/>
        </w:rPr>
        <w:t xml:space="preserve"> people responsible, and timeline for the proposed project. </w:t>
      </w:r>
      <w:bookmarkStart w:id="0" w:name="_GoBack"/>
      <w:bookmarkEnd w:id="0"/>
      <w:r>
        <w:rPr>
          <w:rFonts w:ascii="Source Sans Pro" w:eastAsia="Source Sans Pro" w:hAnsi="Source Sans Pro" w:cs="Source Sans Pro"/>
          <w:color w:val="000000"/>
          <w:sz w:val="24"/>
          <w:szCs w:val="24"/>
        </w:rPr>
        <w:t xml:space="preserve">The Work Plan is a “living” document and is subject to change as the project progresses. </w:t>
      </w:r>
    </w:p>
    <w:p w:rsidR="003C5D35" w:rsidRDefault="00F81B58" w:rsidP="008C608A">
      <w:pPr>
        <w:pStyle w:val="Heading1"/>
        <w:spacing w:before="0"/>
        <w:ind w:left="0" w:firstLine="100"/>
        <w:rPr>
          <w:rFonts w:ascii="Source Sans Pro SemiBold" w:eastAsia="Source Sans Pro SemiBold" w:hAnsi="Source Sans Pro SemiBold" w:cs="Source Sans Pro SemiBold"/>
          <w:b w:val="0"/>
        </w:rPr>
      </w:pPr>
      <w:r>
        <w:rPr>
          <w:noProof/>
          <w:lang w:bidi="ar-SA"/>
        </w:rPr>
        <mc:AlternateContent>
          <mc:Choice Requires="wps">
            <w:drawing>
              <wp:anchor distT="0" distB="0" distL="114300" distR="114300" simplePos="0" relativeHeight="251658240" behindDoc="0" locked="0" layoutInCell="1" hidden="0" allowOverlap="1">
                <wp:simplePos x="0" y="0"/>
                <wp:positionH relativeFrom="column">
                  <wp:posOffset>546100</wp:posOffset>
                </wp:positionH>
                <wp:positionV relativeFrom="paragraph">
                  <wp:posOffset>38100</wp:posOffset>
                </wp:positionV>
                <wp:extent cx="1270" cy="12700"/>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1612835" y="3779365"/>
                          <a:ext cx="8380730" cy="1270"/>
                        </a:xfrm>
                        <a:custGeom>
                          <a:avLst/>
                          <a:gdLst/>
                          <a:ahLst/>
                          <a:cxnLst/>
                          <a:rect l="l" t="t" r="r" b="b"/>
                          <a:pathLst>
                            <a:path w="8380730" h="1270" extrusionOk="0">
                              <a:moveTo>
                                <a:pt x="0" y="0"/>
                              </a:moveTo>
                              <a:lnTo>
                                <a:pt x="83807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38100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p>
    <w:p w:rsidR="003C5D35" w:rsidRDefault="00F81B58" w:rsidP="008C608A">
      <w:pPr>
        <w:pStyle w:val="Heading1"/>
        <w:spacing w:before="0"/>
        <w:ind w:left="0"/>
        <w:rPr>
          <w:rFonts w:ascii="Source Sans Pro SemiBold" w:eastAsia="Source Sans Pro SemiBold" w:hAnsi="Source Sans Pro SemiBold" w:cs="Source Sans Pro SemiBold"/>
          <w:b w:val="0"/>
        </w:rPr>
      </w:pPr>
      <w:r>
        <w:rPr>
          <w:rFonts w:ascii="Source Sans Pro SemiBold" w:eastAsia="Source Sans Pro SemiBold" w:hAnsi="Source Sans Pro SemiBold" w:cs="Source Sans Pro SemiBold"/>
          <w:b w:val="0"/>
        </w:rPr>
        <w:t>Project Goal:</w:t>
      </w:r>
    </w:p>
    <w:p w:rsidR="008C608A" w:rsidRDefault="00F81B58" w:rsidP="008C608A">
      <w:pPr>
        <w:tabs>
          <w:tab w:val="left" w:pos="9270"/>
        </w:tabs>
        <w:spacing w:before="240"/>
        <w:rPr>
          <w:rFonts w:ascii="Source Sans Pro SemiBold" w:eastAsia="Source Sans Pro SemiBold" w:hAnsi="Source Sans Pro SemiBold" w:cs="Source Sans Pro SemiBold"/>
          <w:sz w:val="24"/>
          <w:szCs w:val="24"/>
        </w:rPr>
      </w:pPr>
      <w:r>
        <w:rPr>
          <w:rFonts w:ascii="Source Sans Pro SemiBold" w:eastAsia="Source Sans Pro SemiBold" w:hAnsi="Source Sans Pro SemiBold" w:cs="Source Sans Pro SemiBold"/>
          <w:sz w:val="24"/>
          <w:szCs w:val="24"/>
        </w:rPr>
        <w:t>Measurable Outcome(s):</w:t>
      </w:r>
    </w:p>
    <w:p w:rsidR="003C5D35" w:rsidRDefault="00F81B58" w:rsidP="008C608A">
      <w:pPr>
        <w:tabs>
          <w:tab w:val="left" w:pos="9270"/>
        </w:tabs>
        <w:spacing w:before="240"/>
        <w:jc w:val="right"/>
        <w:rPr>
          <w:rFonts w:ascii="Source Sans Pro SemiBold" w:eastAsia="Source Sans Pro SemiBold" w:hAnsi="Source Sans Pro SemiBold" w:cs="Source Sans Pro SemiBold"/>
          <w:sz w:val="20"/>
          <w:szCs w:val="20"/>
        </w:rPr>
      </w:pPr>
      <w:r>
        <w:rPr>
          <w:rFonts w:ascii="Source Sans Pro SemiBold" w:eastAsia="Source Sans Pro SemiBold" w:hAnsi="Source Sans Pro SemiBold" w:cs="Source Sans Pro SemiBold"/>
          <w:sz w:val="20"/>
          <w:szCs w:val="20"/>
        </w:rPr>
        <w:t>* Time Frame (Start/End Dates by Month in Project Cycle)</w:t>
      </w:r>
    </w:p>
    <w:p w:rsidR="003C5D35" w:rsidRDefault="003C5D35">
      <w:pPr>
        <w:pBdr>
          <w:top w:val="nil"/>
          <w:left w:val="nil"/>
          <w:bottom w:val="nil"/>
          <w:right w:val="nil"/>
          <w:between w:val="nil"/>
        </w:pBdr>
        <w:spacing w:before="1"/>
        <w:rPr>
          <w:rFonts w:ascii="Source Sans Pro" w:eastAsia="Source Sans Pro" w:hAnsi="Source Sans Pro" w:cs="Source Sans Pro"/>
          <w:b/>
          <w:color w:val="000000"/>
          <w:sz w:val="25"/>
          <w:szCs w:val="25"/>
        </w:rPr>
      </w:pPr>
    </w:p>
    <w:tbl>
      <w:tblPr>
        <w:tblStyle w:val="a"/>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4402"/>
        <w:gridCol w:w="1301"/>
        <w:gridCol w:w="2275"/>
        <w:gridCol w:w="1440"/>
        <w:gridCol w:w="1455"/>
      </w:tblGrid>
      <w:tr w:rsidR="008C608A" w:rsidTr="008C608A">
        <w:trPr>
          <w:trHeight w:val="657"/>
          <w:jc w:val="center"/>
        </w:trPr>
        <w:tc>
          <w:tcPr>
            <w:tcW w:w="3510" w:type="dxa"/>
          </w:tcPr>
          <w:p w:rsidR="008C608A" w:rsidRDefault="008C608A">
            <w:pPr>
              <w:pBdr>
                <w:top w:val="nil"/>
                <w:left w:val="nil"/>
                <w:bottom w:val="nil"/>
                <w:right w:val="nil"/>
                <w:between w:val="nil"/>
              </w:pBdr>
              <w:spacing w:before="200" w:line="234" w:lineRule="auto"/>
              <w:ind w:left="107"/>
              <w:jc w:val="center"/>
              <w:rPr>
                <w:rFonts w:ascii="Source Sans Pro SemiBold" w:eastAsia="Source Sans Pro SemiBold" w:hAnsi="Source Sans Pro SemiBold" w:cs="Source Sans Pro SemiBold"/>
                <w:color w:val="000000"/>
                <w:sz w:val="20"/>
                <w:szCs w:val="20"/>
              </w:rPr>
            </w:pPr>
            <w:r>
              <w:rPr>
                <w:rFonts w:ascii="Source Sans Pro SemiBold" w:eastAsia="Source Sans Pro SemiBold" w:hAnsi="Source Sans Pro SemiBold" w:cs="Source Sans Pro SemiBold"/>
                <w:color w:val="000000"/>
                <w:sz w:val="20"/>
                <w:szCs w:val="20"/>
              </w:rPr>
              <w:t>Major Objectives</w:t>
            </w:r>
          </w:p>
        </w:tc>
        <w:tc>
          <w:tcPr>
            <w:tcW w:w="4402" w:type="dxa"/>
          </w:tcPr>
          <w:p w:rsidR="008C608A" w:rsidRDefault="008C608A" w:rsidP="00D75B1E">
            <w:pPr>
              <w:pBdr>
                <w:top w:val="nil"/>
                <w:left w:val="nil"/>
                <w:bottom w:val="nil"/>
                <w:right w:val="nil"/>
                <w:between w:val="nil"/>
              </w:pBdr>
              <w:spacing w:before="200" w:line="234" w:lineRule="auto"/>
              <w:ind w:right="1"/>
              <w:jc w:val="center"/>
              <w:rPr>
                <w:rFonts w:ascii="Source Sans Pro SemiBold" w:eastAsia="Source Sans Pro SemiBold" w:hAnsi="Source Sans Pro SemiBold" w:cs="Source Sans Pro SemiBold"/>
                <w:color w:val="000000"/>
                <w:sz w:val="20"/>
                <w:szCs w:val="20"/>
              </w:rPr>
            </w:pPr>
            <w:r>
              <w:rPr>
                <w:rFonts w:ascii="Source Sans Pro SemiBold" w:eastAsia="Source Sans Pro SemiBold" w:hAnsi="Source Sans Pro SemiBold" w:cs="Source Sans Pro SemiBold"/>
                <w:color w:val="000000"/>
                <w:sz w:val="20"/>
                <w:szCs w:val="20"/>
              </w:rPr>
              <w:t>Key Tasks</w:t>
            </w:r>
          </w:p>
        </w:tc>
        <w:tc>
          <w:tcPr>
            <w:tcW w:w="1301" w:type="dxa"/>
          </w:tcPr>
          <w:p w:rsidR="008C608A" w:rsidRDefault="008C608A" w:rsidP="008C608A">
            <w:pPr>
              <w:pBdr>
                <w:top w:val="nil"/>
                <w:left w:val="nil"/>
                <w:bottom w:val="nil"/>
                <w:right w:val="nil"/>
                <w:between w:val="nil"/>
              </w:pBdr>
              <w:spacing w:before="240" w:line="234" w:lineRule="auto"/>
              <w:ind w:left="107"/>
              <w:jc w:val="center"/>
              <w:rPr>
                <w:rFonts w:ascii="Source Sans Pro SemiBold" w:eastAsia="Source Sans Pro SemiBold" w:hAnsi="Source Sans Pro SemiBold" w:cs="Source Sans Pro SemiBold"/>
                <w:color w:val="000000"/>
                <w:sz w:val="20"/>
                <w:szCs w:val="20"/>
              </w:rPr>
            </w:pPr>
            <w:r w:rsidRPr="008C608A">
              <w:rPr>
                <w:rFonts w:ascii="Source Sans Pro SemiBold" w:eastAsia="Source Sans Pro SemiBold" w:hAnsi="Source Sans Pro SemiBold" w:cs="Source Sans Pro SemiBold"/>
                <w:color w:val="000000"/>
                <w:sz w:val="20"/>
                <w:szCs w:val="20"/>
              </w:rPr>
              <w:t xml:space="preserve">Focus </w:t>
            </w:r>
          </w:p>
          <w:p w:rsidR="008C608A" w:rsidRDefault="008C608A" w:rsidP="008C608A">
            <w:pPr>
              <w:pBdr>
                <w:top w:val="nil"/>
                <w:left w:val="nil"/>
                <w:bottom w:val="nil"/>
                <w:right w:val="nil"/>
                <w:between w:val="nil"/>
              </w:pBdr>
              <w:spacing w:after="240" w:line="234" w:lineRule="auto"/>
              <w:ind w:left="107" w:right="126"/>
              <w:jc w:val="center"/>
              <w:rPr>
                <w:rFonts w:ascii="Source Sans Pro SemiBold" w:eastAsia="Source Sans Pro SemiBold" w:hAnsi="Source Sans Pro SemiBold" w:cs="Source Sans Pro SemiBold"/>
                <w:color w:val="000000"/>
                <w:sz w:val="20"/>
                <w:szCs w:val="20"/>
              </w:rPr>
            </w:pPr>
            <w:r w:rsidRPr="008C608A">
              <w:rPr>
                <w:rFonts w:ascii="Source Sans Pro SemiBold" w:eastAsia="Source Sans Pro SemiBold" w:hAnsi="Source Sans Pro SemiBold" w:cs="Source Sans Pro SemiBold"/>
                <w:color w:val="000000"/>
                <w:sz w:val="20"/>
                <w:szCs w:val="20"/>
              </w:rPr>
              <w:t>(DV or SA)</w:t>
            </w:r>
          </w:p>
        </w:tc>
        <w:tc>
          <w:tcPr>
            <w:tcW w:w="2275" w:type="dxa"/>
          </w:tcPr>
          <w:p w:rsidR="008C608A" w:rsidRDefault="008C608A">
            <w:pPr>
              <w:pBdr>
                <w:top w:val="nil"/>
                <w:left w:val="nil"/>
                <w:bottom w:val="nil"/>
                <w:right w:val="nil"/>
                <w:between w:val="nil"/>
              </w:pBdr>
              <w:spacing w:before="200" w:line="234" w:lineRule="auto"/>
              <w:ind w:left="107"/>
              <w:jc w:val="center"/>
              <w:rPr>
                <w:rFonts w:ascii="Source Sans Pro SemiBold" w:eastAsia="Source Sans Pro SemiBold" w:hAnsi="Source Sans Pro SemiBold" w:cs="Source Sans Pro SemiBold"/>
                <w:color w:val="000000"/>
                <w:sz w:val="20"/>
                <w:szCs w:val="20"/>
              </w:rPr>
            </w:pPr>
            <w:r>
              <w:rPr>
                <w:rFonts w:ascii="Source Sans Pro SemiBold" w:eastAsia="Source Sans Pro SemiBold" w:hAnsi="Source Sans Pro SemiBold" w:cs="Source Sans Pro SemiBold"/>
                <w:color w:val="000000"/>
                <w:sz w:val="20"/>
                <w:szCs w:val="20"/>
              </w:rPr>
              <w:t>Person(s) Responsible</w:t>
            </w:r>
          </w:p>
        </w:tc>
        <w:tc>
          <w:tcPr>
            <w:tcW w:w="1440" w:type="dxa"/>
          </w:tcPr>
          <w:p w:rsidR="008C608A" w:rsidRDefault="008C608A">
            <w:pPr>
              <w:pBdr>
                <w:top w:val="nil"/>
                <w:left w:val="nil"/>
                <w:bottom w:val="nil"/>
                <w:right w:val="nil"/>
                <w:between w:val="nil"/>
              </w:pBdr>
              <w:spacing w:line="233" w:lineRule="auto"/>
              <w:ind w:left="258"/>
              <w:rPr>
                <w:rFonts w:ascii="Source Sans Pro SemiBold" w:eastAsia="Source Sans Pro SemiBold" w:hAnsi="Source Sans Pro SemiBold" w:cs="Source Sans Pro SemiBold"/>
                <w:color w:val="000000"/>
                <w:sz w:val="20"/>
                <w:szCs w:val="20"/>
              </w:rPr>
            </w:pPr>
            <w:r>
              <w:rPr>
                <w:rFonts w:ascii="Source Sans Pro SemiBold" w:eastAsia="Source Sans Pro SemiBold" w:hAnsi="Source Sans Pro SemiBold" w:cs="Source Sans Pro SemiBold"/>
                <w:color w:val="000000"/>
                <w:sz w:val="20"/>
                <w:szCs w:val="20"/>
              </w:rPr>
              <w:t>Start Date</w:t>
            </w:r>
          </w:p>
          <w:p w:rsidR="008C608A" w:rsidRDefault="008C608A">
            <w:pPr>
              <w:pBdr>
                <w:top w:val="nil"/>
                <w:left w:val="nil"/>
                <w:bottom w:val="nil"/>
                <w:right w:val="nil"/>
                <w:between w:val="nil"/>
              </w:pBdr>
              <w:spacing w:line="212" w:lineRule="auto"/>
              <w:ind w:left="90" w:right="60"/>
              <w:rPr>
                <w:rFonts w:ascii="Source Sans Pro" w:eastAsia="Source Sans Pro" w:hAnsi="Source Sans Pro" w:cs="Source Sans Pro"/>
                <w:color w:val="000000"/>
                <w:sz w:val="18"/>
                <w:szCs w:val="18"/>
              </w:rPr>
            </w:pPr>
            <w:r>
              <w:rPr>
                <w:rFonts w:ascii="Source Sans Pro" w:eastAsia="Source Sans Pro" w:hAnsi="Source Sans Pro" w:cs="Source Sans Pro"/>
                <w:color w:val="000000"/>
                <w:sz w:val="18"/>
                <w:szCs w:val="18"/>
              </w:rPr>
              <w:t>(By Month/Year in Project Cycle)</w:t>
            </w:r>
          </w:p>
        </w:tc>
        <w:tc>
          <w:tcPr>
            <w:tcW w:w="1455" w:type="dxa"/>
          </w:tcPr>
          <w:p w:rsidR="008C608A" w:rsidRDefault="008C608A">
            <w:pPr>
              <w:pBdr>
                <w:top w:val="nil"/>
                <w:left w:val="nil"/>
                <w:bottom w:val="nil"/>
                <w:right w:val="nil"/>
                <w:between w:val="nil"/>
              </w:pBdr>
              <w:spacing w:line="233" w:lineRule="auto"/>
              <w:ind w:left="309"/>
              <w:rPr>
                <w:rFonts w:ascii="Source Sans Pro SemiBold" w:eastAsia="Source Sans Pro SemiBold" w:hAnsi="Source Sans Pro SemiBold" w:cs="Source Sans Pro SemiBold"/>
                <w:color w:val="000000"/>
                <w:sz w:val="20"/>
                <w:szCs w:val="20"/>
              </w:rPr>
            </w:pPr>
            <w:r>
              <w:rPr>
                <w:rFonts w:ascii="Source Sans Pro SemiBold" w:eastAsia="Source Sans Pro SemiBold" w:hAnsi="Source Sans Pro SemiBold" w:cs="Source Sans Pro SemiBold"/>
                <w:color w:val="000000"/>
                <w:sz w:val="20"/>
                <w:szCs w:val="20"/>
              </w:rPr>
              <w:t>End Date</w:t>
            </w:r>
          </w:p>
          <w:p w:rsidR="008C608A" w:rsidRDefault="008C608A">
            <w:pPr>
              <w:pBdr>
                <w:top w:val="nil"/>
                <w:left w:val="nil"/>
                <w:bottom w:val="nil"/>
                <w:right w:val="nil"/>
                <w:between w:val="nil"/>
              </w:pBdr>
              <w:spacing w:line="212" w:lineRule="auto"/>
              <w:ind w:left="95" w:right="65"/>
              <w:rPr>
                <w:rFonts w:ascii="Source Sans Pro" w:eastAsia="Source Sans Pro" w:hAnsi="Source Sans Pro" w:cs="Source Sans Pro"/>
                <w:color w:val="000000"/>
                <w:sz w:val="18"/>
                <w:szCs w:val="18"/>
              </w:rPr>
            </w:pPr>
            <w:r>
              <w:rPr>
                <w:rFonts w:ascii="Source Sans Pro" w:eastAsia="Source Sans Pro" w:hAnsi="Source Sans Pro" w:cs="Source Sans Pro"/>
                <w:color w:val="000000"/>
                <w:sz w:val="18"/>
                <w:szCs w:val="18"/>
              </w:rPr>
              <w:t>(By Month/Year in Project Cycle)</w:t>
            </w:r>
          </w:p>
        </w:tc>
      </w:tr>
      <w:tr w:rsidR="008C608A" w:rsidTr="008C608A">
        <w:trPr>
          <w:trHeight w:val="815"/>
          <w:jc w:val="center"/>
        </w:trPr>
        <w:tc>
          <w:tcPr>
            <w:tcW w:w="3510" w:type="dxa"/>
          </w:tcPr>
          <w:p w:rsidR="008C608A" w:rsidRDefault="008C608A" w:rsidP="0003540E">
            <w:pPr>
              <w:pBdr>
                <w:top w:val="nil"/>
                <w:left w:val="nil"/>
                <w:bottom w:val="nil"/>
                <w:right w:val="nil"/>
                <w:between w:val="nil"/>
              </w:pBdr>
              <w:spacing w:line="234" w:lineRule="auto"/>
              <w:ind w:left="107"/>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1.</w:t>
            </w: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26"/>
          <w:jc w:val="center"/>
        </w:trPr>
        <w:tc>
          <w:tcPr>
            <w:tcW w:w="3510" w:type="dxa"/>
          </w:tcPr>
          <w:p w:rsidR="008C608A" w:rsidRDefault="008C608A" w:rsidP="0003540E">
            <w:pPr>
              <w:pBdr>
                <w:top w:val="nil"/>
                <w:left w:val="nil"/>
                <w:bottom w:val="nil"/>
                <w:right w:val="nil"/>
                <w:between w:val="nil"/>
              </w:pBdr>
              <w:ind w:left="107"/>
              <w:rPr>
                <w:rFonts w:ascii="Source Sans Pro" w:eastAsia="Source Sans Pro" w:hAnsi="Source Sans Pro" w:cs="Source Sans Pro"/>
                <w:color w:val="000000"/>
              </w:rPr>
            </w:pP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3"/>
          <w:jc w:val="center"/>
        </w:trPr>
        <w:tc>
          <w:tcPr>
            <w:tcW w:w="3510" w:type="dxa"/>
          </w:tcPr>
          <w:p w:rsidR="008C608A" w:rsidRDefault="008C608A" w:rsidP="0003540E">
            <w:pPr>
              <w:pBdr>
                <w:top w:val="nil"/>
                <w:left w:val="nil"/>
                <w:bottom w:val="nil"/>
                <w:right w:val="nil"/>
                <w:between w:val="nil"/>
              </w:pBdr>
              <w:spacing w:line="234" w:lineRule="auto"/>
              <w:ind w:left="107"/>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2. </w:t>
            </w: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79"/>
          <w:jc w:val="center"/>
        </w:trPr>
        <w:tc>
          <w:tcPr>
            <w:tcW w:w="3510" w:type="dxa"/>
          </w:tcPr>
          <w:p w:rsidR="008C608A" w:rsidRDefault="008C608A" w:rsidP="0003540E">
            <w:pPr>
              <w:pBdr>
                <w:top w:val="nil"/>
                <w:left w:val="nil"/>
                <w:bottom w:val="nil"/>
                <w:right w:val="nil"/>
                <w:between w:val="nil"/>
              </w:pBdr>
              <w:spacing w:line="234" w:lineRule="auto"/>
              <w:ind w:left="107"/>
              <w:rPr>
                <w:rFonts w:ascii="Source Sans Pro" w:eastAsia="Source Sans Pro" w:hAnsi="Source Sans Pro" w:cs="Source Sans Pro"/>
                <w:color w:val="000000"/>
                <w:sz w:val="20"/>
                <w:szCs w:val="20"/>
              </w:rPr>
            </w:pP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921"/>
          <w:jc w:val="center"/>
        </w:trPr>
        <w:tc>
          <w:tcPr>
            <w:tcW w:w="3510" w:type="dxa"/>
          </w:tcPr>
          <w:p w:rsidR="008C608A" w:rsidRDefault="008C608A" w:rsidP="0003540E">
            <w:pPr>
              <w:pBdr>
                <w:top w:val="nil"/>
                <w:left w:val="nil"/>
                <w:bottom w:val="nil"/>
                <w:right w:val="nil"/>
                <w:between w:val="nil"/>
              </w:pBdr>
              <w:spacing w:line="234" w:lineRule="auto"/>
              <w:ind w:left="107"/>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3. </w:t>
            </w: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Default="008C608A" w:rsidP="0003540E">
            <w:pPr>
              <w:pBdr>
                <w:top w:val="nil"/>
                <w:left w:val="nil"/>
                <w:bottom w:val="nil"/>
                <w:right w:val="nil"/>
                <w:between w:val="nil"/>
              </w:pBdr>
              <w:ind w:left="107"/>
              <w:rPr>
                <w:rFonts w:ascii="Source Sans Pro" w:eastAsia="Source Sans Pro" w:hAnsi="Source Sans Pro" w:cs="Source Sans Pro"/>
                <w:color w:val="000000"/>
              </w:rPr>
            </w:pP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Pr="0003540E" w:rsidRDefault="008C608A" w:rsidP="0003540E">
            <w:pPr>
              <w:pBdr>
                <w:top w:val="nil"/>
                <w:left w:val="nil"/>
                <w:bottom w:val="nil"/>
                <w:right w:val="nil"/>
                <w:between w:val="nil"/>
              </w:pBdr>
              <w:ind w:left="107"/>
              <w:rPr>
                <w:rFonts w:ascii="Source Sans Pro" w:eastAsia="Source Sans Pro" w:hAnsi="Source Sans Pro" w:cs="Source Sans Pro"/>
                <w:color w:val="000000"/>
                <w:sz w:val="20"/>
                <w:szCs w:val="20"/>
              </w:rPr>
            </w:pPr>
            <w:r w:rsidRPr="0003540E">
              <w:rPr>
                <w:rFonts w:ascii="Source Sans Pro" w:eastAsia="Source Sans Pro" w:hAnsi="Source Sans Pro" w:cs="Source Sans Pro"/>
                <w:color w:val="000000"/>
                <w:sz w:val="20"/>
                <w:szCs w:val="20"/>
              </w:rPr>
              <w:lastRenderedPageBreak/>
              <w:t xml:space="preserve">4. </w:t>
            </w: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Default="008C608A" w:rsidP="0003540E">
            <w:pPr>
              <w:pBdr>
                <w:top w:val="nil"/>
                <w:left w:val="nil"/>
                <w:bottom w:val="nil"/>
                <w:right w:val="nil"/>
                <w:between w:val="nil"/>
              </w:pBdr>
              <w:ind w:left="107"/>
              <w:rPr>
                <w:rFonts w:ascii="Source Sans Pro" w:eastAsia="Source Sans Pro" w:hAnsi="Source Sans Pro" w:cs="Source Sans Pro"/>
                <w:color w:val="000000"/>
              </w:rPr>
            </w:pP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Pr="0003540E" w:rsidRDefault="008C608A" w:rsidP="0003540E">
            <w:pPr>
              <w:pBdr>
                <w:top w:val="nil"/>
                <w:left w:val="nil"/>
                <w:bottom w:val="nil"/>
                <w:right w:val="nil"/>
                <w:between w:val="nil"/>
              </w:pBdr>
              <w:ind w:left="107"/>
              <w:rPr>
                <w:rFonts w:ascii="Source Sans Pro" w:eastAsia="Source Sans Pro" w:hAnsi="Source Sans Pro" w:cs="Source Sans Pro"/>
                <w:color w:val="000000"/>
                <w:sz w:val="20"/>
                <w:szCs w:val="20"/>
              </w:rPr>
            </w:pPr>
            <w:r w:rsidRPr="0003540E">
              <w:rPr>
                <w:rFonts w:ascii="Source Sans Pro" w:eastAsia="Source Sans Pro" w:hAnsi="Source Sans Pro" w:cs="Source Sans Pro"/>
                <w:color w:val="000000"/>
                <w:sz w:val="20"/>
                <w:szCs w:val="20"/>
              </w:rPr>
              <w:t>5.</w:t>
            </w: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Pr="0003540E" w:rsidRDefault="008C608A" w:rsidP="0003540E">
            <w:pPr>
              <w:pBdr>
                <w:top w:val="nil"/>
                <w:left w:val="nil"/>
                <w:bottom w:val="nil"/>
                <w:right w:val="nil"/>
                <w:between w:val="nil"/>
              </w:pBdr>
              <w:ind w:left="107"/>
              <w:rPr>
                <w:rFonts w:ascii="Source Sans Pro" w:eastAsia="Source Sans Pro" w:hAnsi="Source Sans Pro" w:cs="Source Sans Pro"/>
                <w:color w:val="000000"/>
                <w:sz w:val="20"/>
                <w:szCs w:val="20"/>
              </w:rPr>
            </w:pP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Pr="0003540E" w:rsidRDefault="008C608A" w:rsidP="0003540E">
            <w:pPr>
              <w:pBdr>
                <w:top w:val="nil"/>
                <w:left w:val="nil"/>
                <w:bottom w:val="nil"/>
                <w:right w:val="nil"/>
                <w:between w:val="nil"/>
              </w:pBdr>
              <w:ind w:left="107"/>
              <w:rPr>
                <w:rFonts w:ascii="Source Sans Pro" w:eastAsia="Source Sans Pro" w:hAnsi="Source Sans Pro" w:cs="Source Sans Pro"/>
                <w:color w:val="000000"/>
                <w:sz w:val="20"/>
                <w:szCs w:val="20"/>
              </w:rPr>
            </w:pPr>
            <w:r w:rsidRPr="0003540E">
              <w:rPr>
                <w:rFonts w:ascii="Source Sans Pro" w:eastAsia="Source Sans Pro" w:hAnsi="Source Sans Pro" w:cs="Source Sans Pro"/>
                <w:color w:val="000000"/>
                <w:sz w:val="20"/>
                <w:szCs w:val="20"/>
              </w:rPr>
              <w:t>6.</w:t>
            </w: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Pr="0003540E" w:rsidRDefault="008C608A" w:rsidP="0003540E">
            <w:pPr>
              <w:pBdr>
                <w:top w:val="nil"/>
                <w:left w:val="nil"/>
                <w:bottom w:val="nil"/>
                <w:right w:val="nil"/>
                <w:between w:val="nil"/>
              </w:pBdr>
              <w:ind w:left="107"/>
              <w:rPr>
                <w:rFonts w:ascii="Source Sans Pro" w:eastAsia="Source Sans Pro" w:hAnsi="Source Sans Pro" w:cs="Source Sans Pro"/>
                <w:color w:val="000000"/>
                <w:sz w:val="20"/>
                <w:szCs w:val="20"/>
              </w:rPr>
            </w:pP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Pr="0003540E" w:rsidRDefault="008C608A" w:rsidP="0003540E">
            <w:pPr>
              <w:pBdr>
                <w:top w:val="nil"/>
                <w:left w:val="nil"/>
                <w:bottom w:val="nil"/>
                <w:right w:val="nil"/>
                <w:between w:val="nil"/>
              </w:pBdr>
              <w:ind w:left="107"/>
              <w:rPr>
                <w:rFonts w:ascii="Source Sans Pro" w:eastAsia="Source Sans Pro" w:hAnsi="Source Sans Pro" w:cs="Source Sans Pro"/>
                <w:color w:val="000000"/>
                <w:sz w:val="20"/>
                <w:szCs w:val="20"/>
              </w:rPr>
            </w:pPr>
            <w:r w:rsidRPr="0003540E">
              <w:rPr>
                <w:rFonts w:ascii="Source Sans Pro" w:eastAsia="Source Sans Pro" w:hAnsi="Source Sans Pro" w:cs="Source Sans Pro"/>
                <w:color w:val="000000"/>
                <w:sz w:val="20"/>
                <w:szCs w:val="20"/>
              </w:rPr>
              <w:t>7.</w:t>
            </w: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r w:rsidR="008C608A" w:rsidTr="008C608A">
        <w:trPr>
          <w:trHeight w:val="791"/>
          <w:jc w:val="center"/>
        </w:trPr>
        <w:tc>
          <w:tcPr>
            <w:tcW w:w="351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4402"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301"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227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40"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c>
          <w:tcPr>
            <w:tcW w:w="1455" w:type="dxa"/>
          </w:tcPr>
          <w:p w:rsidR="008C608A" w:rsidRDefault="008C608A">
            <w:pPr>
              <w:pBdr>
                <w:top w:val="nil"/>
                <w:left w:val="nil"/>
                <w:bottom w:val="nil"/>
                <w:right w:val="nil"/>
                <w:between w:val="nil"/>
              </w:pBdr>
              <w:rPr>
                <w:rFonts w:ascii="Source Sans Pro" w:eastAsia="Source Sans Pro" w:hAnsi="Source Sans Pro" w:cs="Source Sans Pro"/>
                <w:color w:val="000000"/>
              </w:rPr>
            </w:pPr>
          </w:p>
        </w:tc>
      </w:tr>
    </w:tbl>
    <w:p w:rsidR="003C5D35" w:rsidRDefault="00F81B58">
      <w:pPr>
        <w:pStyle w:val="Heading1"/>
        <w:spacing w:before="227"/>
        <w:ind w:left="285"/>
        <w:rPr>
          <w:rFonts w:ascii="Source Sans Pro" w:eastAsia="Source Sans Pro" w:hAnsi="Source Sans Pro" w:cs="Source Sans Pro"/>
          <w:color w:val="000000"/>
          <w:sz w:val="16"/>
          <w:szCs w:val="16"/>
        </w:rPr>
      </w:pPr>
      <w:r>
        <w:rPr>
          <w:rFonts w:ascii="Source Sans Pro SemiBold" w:eastAsia="Source Sans Pro SemiBold" w:hAnsi="Source Sans Pro SemiBold" w:cs="Source Sans Pro SemiBold"/>
          <w:b w:val="0"/>
          <w:sz w:val="20"/>
          <w:szCs w:val="20"/>
        </w:rPr>
        <w:t>Note: You can add as many major objectives and tasks as necessary for your program.</w:t>
      </w:r>
    </w:p>
    <w:sectPr w:rsidR="003C5D35">
      <w:headerReference w:type="first" r:id="rId8"/>
      <w:footerReference w:type="first" r:id="rId9"/>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86" w:rsidRDefault="00801386">
      <w:r>
        <w:separator/>
      </w:r>
    </w:p>
  </w:endnote>
  <w:endnote w:type="continuationSeparator" w:id="0">
    <w:p w:rsidR="00801386" w:rsidRDefault="0080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altName w:val="Arial"/>
    <w:charset w:val="00"/>
    <w:family w:val="auto"/>
    <w:pitch w:val="default"/>
  </w:font>
  <w:font w:name="Source Sans Pro SemiBold">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35" w:rsidRDefault="00F81B58">
    <w:pPr>
      <w:widowControl/>
      <w:jc w:val="center"/>
      <w:rPr>
        <w:rFonts w:ascii="Source Sans Pro" w:eastAsia="Source Sans Pro" w:hAnsi="Source Sans Pro" w:cs="Source Sans Pro"/>
      </w:rPr>
    </w:pPr>
    <w:r>
      <w:rPr>
        <w:rFonts w:ascii="Source Sans Pro" w:eastAsia="Source Sans Pro" w:hAnsi="Source Sans Pro" w:cs="Source Sans Pro"/>
        <w:i/>
        <w:sz w:val="16"/>
        <w:szCs w:val="16"/>
      </w:rPr>
      <w:t>This template may be used by entities applying for subawards under Grant Number 90EV0054-01-00 from the Department of Health and Human services (DHHS); Administration for Children and Families (ACF); Administration on Children, Youth and Families (ACYF); Family Youth Services Bureau (FYSB); Family Violence Division. Any viewpoints contained in this template are solely the responsibility of the authors and do not necessarily represent the official views or policies of the Administration for Children and 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86" w:rsidRDefault="00801386">
      <w:r>
        <w:separator/>
      </w:r>
    </w:p>
  </w:footnote>
  <w:footnote w:type="continuationSeparator" w:id="0">
    <w:p w:rsidR="00801386" w:rsidRDefault="0080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35" w:rsidRDefault="00F81B58" w:rsidP="008C608A">
    <w:r>
      <w:rPr>
        <w:rFonts w:ascii="Source Sans Pro" w:eastAsia="Source Sans Pro" w:hAnsi="Source Sans Pro" w:cs="Source Sans Pro"/>
        <w:b/>
        <w:sz w:val="32"/>
        <w:szCs w:val="32"/>
      </w:rPr>
      <w:t>Sample Work Plan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35"/>
    <w:rsid w:val="0003540E"/>
    <w:rsid w:val="003C5D35"/>
    <w:rsid w:val="005F3A6F"/>
    <w:rsid w:val="00801386"/>
    <w:rsid w:val="008C608A"/>
    <w:rsid w:val="009B459B"/>
    <w:rsid w:val="00D75B1E"/>
    <w:rsid w:val="00F8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608E"/>
  <w15:docId w15:val="{D801ABEF-5C85-4066-B810-2053873F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en-US"/>
    </w:rPr>
  </w:style>
  <w:style w:type="paragraph" w:styleId="Heading1">
    <w:name w:val="heading 1"/>
    <w:basedOn w:val="Normal"/>
    <w:uiPriority w:val="9"/>
    <w:qFormat/>
    <w:pPr>
      <w:spacing w:before="210"/>
      <w:ind w:left="10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mbria" w:eastAsia="Cambria" w:hAnsi="Cambria" w:cs="Cambria"/>
    </w:rPr>
  </w:style>
  <w:style w:type="paragraph" w:styleId="NormalWeb">
    <w:name w:val="Normal (Web)"/>
    <w:basedOn w:val="Normal"/>
    <w:uiPriority w:val="99"/>
    <w:semiHidden/>
    <w:unhideWhenUsed/>
    <w:rsid w:val="00205A8C"/>
    <w:pPr>
      <w:widowControl/>
      <w:spacing w:before="100" w:beforeAutospacing="1" w:after="100" w:afterAutospacing="1"/>
    </w:pPr>
    <w:rPr>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3540E"/>
    <w:pPr>
      <w:tabs>
        <w:tab w:val="center" w:pos="4680"/>
        <w:tab w:val="right" w:pos="9360"/>
      </w:tabs>
    </w:pPr>
  </w:style>
  <w:style w:type="character" w:customStyle="1" w:styleId="HeaderChar">
    <w:name w:val="Header Char"/>
    <w:basedOn w:val="DefaultParagraphFont"/>
    <w:link w:val="Header"/>
    <w:uiPriority w:val="99"/>
    <w:rsid w:val="0003540E"/>
    <w:rPr>
      <w:lang w:bidi="en-US"/>
    </w:rPr>
  </w:style>
  <w:style w:type="paragraph" w:styleId="Footer">
    <w:name w:val="footer"/>
    <w:basedOn w:val="Normal"/>
    <w:link w:val="FooterChar"/>
    <w:uiPriority w:val="99"/>
    <w:unhideWhenUsed/>
    <w:rsid w:val="0003540E"/>
    <w:pPr>
      <w:tabs>
        <w:tab w:val="center" w:pos="4680"/>
        <w:tab w:val="right" w:pos="9360"/>
      </w:tabs>
    </w:pPr>
  </w:style>
  <w:style w:type="character" w:customStyle="1" w:styleId="FooterChar">
    <w:name w:val="Footer Char"/>
    <w:basedOn w:val="DefaultParagraphFont"/>
    <w:link w:val="Footer"/>
    <w:uiPriority w:val="99"/>
    <w:rsid w:val="0003540E"/>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niu9iK8XnQ/pa1mztw2o4Hjfw==">AMUW2mXiHR3sEmsig+fM+2I+/4f+49eqEx6aHNTPDYVwgAxTVswicSG2T8ELWlkPxMikoEubeYPWKE4MHxsKU3zdAa6Veb32P40eFkwGSF+v3R+a6W4WuMI=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Levinson</dc:creator>
  <cp:lastModifiedBy>Matapuna Levenson</cp:lastModifiedBy>
  <cp:revision>6</cp:revision>
  <dcterms:created xsi:type="dcterms:W3CDTF">2022-11-03T18:21:00Z</dcterms:created>
  <dcterms:modified xsi:type="dcterms:W3CDTF">2022-12-16T21:03:00Z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Acrobat PDFMaker 15 for Word</vt:lpwstr>
  </property>
  <property fmtid="{D5CDD505-2E9C-101B-9397-08002B2CF9AE}" pid="4" name="LastSaved">
    <vt:filetime>2022-11-03T00:00:00Z</vt:filetime>
  </property>
</Properties>
</file>